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6">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trHeight w:val="12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trHeight w:val="20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20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gjdgxs" w:id="0"/>
    <w:bookmarkEnd w:id="0"/>
    <w:p w:rsidR="00000000" w:rsidDel="00000000" w:rsidP="00000000" w:rsidRDefault="00000000" w:rsidRPr="00000000" w14:paraId="00000035">
      <w:pPr>
        <w:tabs>
          <w:tab w:val="left"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tabs>
          <w:tab w:val="left"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pgMar w:bottom="1440" w:top="1440" w:left="1440" w:right="1440" w:header="709" w:footer="709"/>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38">
      <w:pPr>
        <w:tabs>
          <w:tab w:val="left" w:pos="1251"/>
        </w:tabs>
        <w:rPr>
          <w:rFonts w:ascii="Arial" w:cs="Arial" w:eastAsia="Arial" w:hAnsi="Arial"/>
          <w:sz w:val="24"/>
          <w:szCs w:val="24"/>
        </w:rPr>
      </w:pPr>
      <w:r w:rsidDel="00000000" w:rsidR="00000000" w:rsidRPr="00000000">
        <w:rPr>
          <w:rtl w:val="0"/>
        </w:rPr>
      </w:r>
    </w:p>
    <w:sectPr>
      <w:type w:val="continuous"/>
      <w:pgSz w:h="16838" w:w="11906"/>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RM6164</w:t>
      <w:tab/>
      <w:t xml:space="preserve">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0">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